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4FCEC" w14:textId="04FC213B" w:rsidR="00516430" w:rsidRPr="00516430" w:rsidRDefault="00516430" w:rsidP="00516430">
      <w:pPr>
        <w:spacing w:before="225" w:after="0" w:line="375" w:lineRule="atLeast"/>
        <w:textAlignment w:val="baseline"/>
        <w:outlineLvl w:val="0"/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lang w:eastAsia="fr-CA"/>
          <w14:ligatures w14:val="none"/>
        </w:rPr>
        <w:t>Politiques et pratiques de gouvernance</w:t>
      </w:r>
      <w:r w:rsidR="005A0F75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lang w:eastAsia="fr-CA"/>
          <w14:ligatures w14:val="none"/>
        </w:rPr>
        <w:t xml:space="preserve"> en matière de protection des renseignements personnels</w:t>
      </w:r>
    </w:p>
    <w:p w14:paraId="165952F1" w14:textId="77777777" w:rsidR="00516430" w:rsidRPr="00516430" w:rsidRDefault="00516430" w:rsidP="00516430">
      <w:pPr>
        <w:spacing w:before="225" w:after="0" w:line="375" w:lineRule="atLeast"/>
        <w:textAlignment w:val="baseline"/>
        <w:outlineLvl w:val="0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3747CE24" w14:textId="77777777" w:rsidR="00516430" w:rsidRDefault="00516430" w:rsidP="00516430">
      <w:pPr>
        <w:shd w:val="clear" w:color="auto" w:fill="FFFFFF"/>
        <w:spacing w:after="15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À compter du 22 septembre 2023, les entreprises devront établir et mettre en œuvre des politiques et pratiques de gouvernance pour protéger les renseignements personnels.</w:t>
      </w:r>
    </w:p>
    <w:p w14:paraId="521C83F4" w14:textId="77777777" w:rsidR="005A0F75" w:rsidRDefault="005A0F75" w:rsidP="00516430">
      <w:pPr>
        <w:shd w:val="clear" w:color="auto" w:fill="FFFFFF"/>
        <w:spacing w:after="15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1508106D" w14:textId="15313F0A" w:rsidR="005A0F75" w:rsidRPr="00516430" w:rsidRDefault="005A0F75" w:rsidP="00516430">
      <w:pPr>
        <w:shd w:val="clear" w:color="auto" w:fill="FFFFFF"/>
        <w:spacing w:after="15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Les règles décrites ici concernent tout individu dont nous traitons les renseignements personnels dans le cadre de nos activités.</w:t>
      </w:r>
    </w:p>
    <w:p w14:paraId="540E5EDF" w14:textId="77777777" w:rsidR="00516430" w:rsidRPr="00516430" w:rsidRDefault="00516430" w:rsidP="0051643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66ACC3F0" w14:textId="7B3C68DF" w:rsidR="00516430" w:rsidRDefault="00516430" w:rsidP="00516430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nom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et les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coordonnées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de l’entreprise qui collecte des renseignements personnels</w:t>
      </w: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</w:t>
      </w:r>
    </w:p>
    <w:p w14:paraId="53CA028D" w14:textId="77777777" w:rsidR="00516430" w:rsidRDefault="00516430" w:rsidP="00516430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6F1D7D32" w14:textId="074362E8" w:rsidR="00516430" w:rsidRDefault="00516430" w:rsidP="00516430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Multi-Caisses Inc.</w:t>
      </w:r>
    </w:p>
    <w:p w14:paraId="18E3CAAF" w14:textId="1041FE28" w:rsidR="00516430" w:rsidRDefault="00516430" w:rsidP="00516430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350 rue Fortin</w:t>
      </w:r>
    </w:p>
    <w:p w14:paraId="3501DD41" w14:textId="78D319FB" w:rsidR="00516430" w:rsidRDefault="00516430" w:rsidP="00516430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Québec (QC) G1M 1B1</w:t>
      </w:r>
    </w:p>
    <w:p w14:paraId="5E848BC3" w14:textId="77777777" w:rsidR="00516430" w:rsidRPr="00516430" w:rsidRDefault="00516430" w:rsidP="00516430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0CE5B48B" w14:textId="77777777" w:rsidR="00516430" w:rsidRDefault="00516430" w:rsidP="00516430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Une brève description des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activités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de l’entreprise.</w:t>
      </w:r>
    </w:p>
    <w:p w14:paraId="7DBA7411" w14:textId="77777777" w:rsidR="009D57FB" w:rsidRDefault="009D57FB" w:rsidP="009D57FB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29BD691F" w14:textId="60CAC0D4" w:rsidR="009D57FB" w:rsidRDefault="00C9251D" w:rsidP="009D57FB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hyperlink r:id="rId5" w:history="1">
        <w:r w:rsidR="009D57FB" w:rsidRPr="008962EC">
          <w:rPr>
            <w:rStyle w:val="Lienhypertexte"/>
            <w:rFonts w:ascii="Open Sans" w:eastAsia="Times New Roman" w:hAnsi="Open Sans" w:cs="Open Sans"/>
            <w:kern w:val="0"/>
            <w:sz w:val="24"/>
            <w:szCs w:val="24"/>
            <w:lang w:eastAsia="fr-CA"/>
            <w14:ligatures w14:val="none"/>
          </w:rPr>
          <w:t>https://multicaisses.com/qui-sommes-nous/</w:t>
        </w:r>
      </w:hyperlink>
    </w:p>
    <w:p w14:paraId="7F1BE2C0" w14:textId="77777777" w:rsidR="00516430" w:rsidRPr="00516430" w:rsidRDefault="00516430" w:rsidP="00516430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634BF09E" w14:textId="77777777" w:rsidR="00516430" w:rsidRDefault="00516430" w:rsidP="00516430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La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nature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des renseignements personnels collectés.</w:t>
      </w:r>
    </w:p>
    <w:p w14:paraId="693900B6" w14:textId="77777777" w:rsidR="005A0F75" w:rsidRDefault="005A0F75" w:rsidP="005A0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6E9AFA2F" w14:textId="77777777" w:rsidR="005A0F75" w:rsidRDefault="005A0F75" w:rsidP="005A0F75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Nous nous limitons à l’essentiel. Nous recueillons les renseignements personnels nécessaires pour atteindre les objectifs listés dans cette section. </w:t>
      </w:r>
    </w:p>
    <w:p w14:paraId="25AB5139" w14:textId="77777777" w:rsidR="005A0F75" w:rsidRPr="005A0F75" w:rsidRDefault="005A0F75" w:rsidP="005A0F75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4A7CD69C" w14:textId="77777777" w:rsidR="005A0F75" w:rsidRDefault="005A0F75" w:rsidP="005A0F75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Nous considérons comme un « renseignement personnel » tout renseignement qui vous concerne et qui permet de vous identifier directement ou indirectement (par exemple, en l’associant à d’autres renseignements). </w:t>
      </w:r>
    </w:p>
    <w:p w14:paraId="1A4E4DB5" w14:textId="77777777" w:rsidR="005A0F75" w:rsidRPr="005A0F75" w:rsidRDefault="005A0F75" w:rsidP="005A0F75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3241EA20" w14:textId="77777777" w:rsidR="005A0F75" w:rsidRPr="005A0F75" w:rsidRDefault="005A0F75" w:rsidP="005A0F75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Voici des exemples de ce que nous pouvons recueillir, utiliser ou communiquer. </w:t>
      </w:r>
    </w:p>
    <w:p w14:paraId="255B4F69" w14:textId="77777777" w:rsidR="005A0F75" w:rsidRDefault="005A0F75" w:rsidP="009D57FB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116BDD00" w14:textId="77777777" w:rsidR="009D57FB" w:rsidRDefault="009D57FB" w:rsidP="009D57FB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3D0222D3" w14:textId="77777777" w:rsidR="005A0F75" w:rsidRPr="005A0F75" w:rsidRDefault="005A0F75" w:rsidP="005A0F75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lastRenderedPageBreak/>
        <w:t>Nom et prénom </w:t>
      </w:r>
    </w:p>
    <w:p w14:paraId="15FEC468" w14:textId="77777777" w:rsidR="005A0F75" w:rsidRPr="005A0F75" w:rsidRDefault="005A0F75" w:rsidP="005A0F75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Date de naissance  </w:t>
      </w:r>
    </w:p>
    <w:p w14:paraId="69C195C2" w14:textId="77777777" w:rsidR="005A0F75" w:rsidRPr="005A0F75" w:rsidRDefault="005A0F75" w:rsidP="005A0F75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Adresse postale ou électronique </w:t>
      </w:r>
    </w:p>
    <w:p w14:paraId="429B145C" w14:textId="77777777" w:rsidR="005A0F75" w:rsidRPr="005A0F75" w:rsidRDefault="005A0F75" w:rsidP="005A0F75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Numéro de téléphone </w:t>
      </w:r>
    </w:p>
    <w:p w14:paraId="5268E1F1" w14:textId="77777777" w:rsidR="005A0F75" w:rsidRDefault="005A0F75" w:rsidP="005A0F75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Âge </w:t>
      </w:r>
    </w:p>
    <w:p w14:paraId="4F7CD3B4" w14:textId="258C543F" w:rsidR="005A0F75" w:rsidRPr="005A0F75" w:rsidRDefault="005A0F75" w:rsidP="005A0F75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Informations de paiements pour un achat effectué directement sur le site web de Multi-Caisses Inc.</w:t>
      </w:r>
    </w:p>
    <w:p w14:paraId="384D8DD8" w14:textId="1388B328" w:rsidR="009D57FB" w:rsidRPr="00516430" w:rsidRDefault="009D57FB" w:rsidP="005A0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735AB91C" w14:textId="77777777" w:rsidR="00516430" w:rsidRDefault="00516430" w:rsidP="00516430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Les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fins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auxquelles ces renseignements sont recueillis.</w:t>
      </w:r>
    </w:p>
    <w:p w14:paraId="066BF727" w14:textId="77777777" w:rsidR="005A0F75" w:rsidRDefault="005A0F75" w:rsidP="005A0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42A77B6B" w14:textId="51702537" w:rsidR="005A0F75" w:rsidRPr="005A0F75" w:rsidRDefault="005A0F75" w:rsidP="005A0F75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 xml:space="preserve">Vos renseignements personnels </w:t>
      </w: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peuvent nous permettre de vous envoyer des informations sur</w:t>
      </w:r>
      <w:r w:rsidRPr="005A0F75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 xml:space="preserve"> nos produits et services</w:t>
      </w: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 xml:space="preserve"> ou pour </w:t>
      </w: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permettre de procéder au paiement des achats effectués directement sur notre site web.</w:t>
      </w:r>
    </w:p>
    <w:p w14:paraId="23B287ED" w14:textId="77777777" w:rsidR="00E23466" w:rsidRPr="00516430" w:rsidRDefault="00E23466" w:rsidP="009D57FB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7A7C4D98" w14:textId="44B7246C" w:rsidR="00516430" w:rsidRDefault="00516430" w:rsidP="00516430">
      <w:pPr>
        <w:numPr>
          <w:ilvl w:val="0"/>
          <w:numId w:val="5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Les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moyens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technologiques par lesquels les renseignements sont collectés.</w:t>
      </w:r>
    </w:p>
    <w:p w14:paraId="76EB8252" w14:textId="77777777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719CA7B0" w14:textId="655D3B41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Formulaires, questionnaires et plateformes.</w:t>
      </w:r>
    </w:p>
    <w:p w14:paraId="4BDDB638" w14:textId="77777777" w:rsidR="00E23466" w:rsidRPr="00516430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0DB9CC1D" w14:textId="77777777" w:rsidR="00516430" w:rsidRDefault="00516430" w:rsidP="00516430">
      <w:pPr>
        <w:numPr>
          <w:ilvl w:val="0"/>
          <w:numId w:val="6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Les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droits d’accès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et de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rectification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prévus par la loi.</w:t>
      </w:r>
    </w:p>
    <w:p w14:paraId="2129C300" w14:textId="77777777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31A1275C" w14:textId="6115F3C4" w:rsidR="00E23466" w:rsidRDefault="00C9251D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hyperlink r:id="rId6" w:history="1">
        <w:r w:rsidR="00E23466" w:rsidRPr="008962EC">
          <w:rPr>
            <w:rStyle w:val="Lienhypertexte"/>
            <w:rFonts w:ascii="Open Sans" w:eastAsia="Times New Roman" w:hAnsi="Open Sans" w:cs="Open Sans"/>
            <w:kern w:val="0"/>
            <w:sz w:val="24"/>
            <w:szCs w:val="24"/>
            <w:lang w:eastAsia="fr-CA"/>
            <w14:ligatures w14:val="none"/>
          </w:rPr>
          <w:t>https://www.cai.gouv.qc.ca/citoyens/acces-et-protection-de-vos-renseignements-personnels/acceder-a-vos-renseignements-personnels/</w:t>
        </w:r>
      </w:hyperlink>
    </w:p>
    <w:p w14:paraId="61E2ECC3" w14:textId="77777777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0069403A" w14:textId="77777777" w:rsidR="00E23466" w:rsidRDefault="00C9251D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hyperlink r:id="rId7" w:history="1">
        <w:r w:rsidR="00E23466" w:rsidRPr="008962EC">
          <w:rPr>
            <w:rStyle w:val="Lienhypertexte"/>
            <w:rFonts w:ascii="Open Sans" w:eastAsia="Times New Roman" w:hAnsi="Open Sans" w:cs="Open Sans"/>
            <w:kern w:val="0"/>
            <w:sz w:val="24"/>
            <w:szCs w:val="24"/>
            <w:lang w:eastAsia="fr-CA"/>
            <w14:ligatures w14:val="none"/>
          </w:rPr>
          <w:t>https://www.cai.gouv.qc.ca/citoyens/acces-et-protection-de-vos-renseignements-personnels/rectifier-vos-renseignements-personnels/</w:t>
        </w:r>
      </w:hyperlink>
    </w:p>
    <w:p w14:paraId="75B01D84" w14:textId="77777777" w:rsidR="00E23466" w:rsidRPr="00516430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2BD82CCF" w14:textId="77777777" w:rsidR="00516430" w:rsidRDefault="00516430" w:rsidP="00516430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droit pour la personne concernée de retirer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son consentement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à la communication ou à l’utilisation des renseignements recueillis.</w:t>
      </w:r>
    </w:p>
    <w:p w14:paraId="31797D5A" w14:textId="77777777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28AA01E0" w14:textId="146667AE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 xml:space="preserve">Vous pouvez en tout temps demander à retirer votre 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consentement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à la communication ou à l’utilisation des renseignements recueillis</w:t>
      </w: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 xml:space="preserve"> en communiquant avec le responsable de la protection des renseignements personnels mentionnés ci-dessous.</w:t>
      </w:r>
    </w:p>
    <w:p w14:paraId="028DF70C" w14:textId="77777777" w:rsidR="00E23466" w:rsidRPr="00516430" w:rsidRDefault="00E23466" w:rsidP="00E2346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52EDA73B" w14:textId="77777777" w:rsidR="00516430" w:rsidRDefault="00516430" w:rsidP="00516430">
      <w:pPr>
        <w:numPr>
          <w:ilvl w:val="0"/>
          <w:numId w:val="9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La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durée de conservation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des renseignements collectés.</w:t>
      </w:r>
    </w:p>
    <w:p w14:paraId="334C2501" w14:textId="77777777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22D4A4D3" w14:textId="63DBEED7" w:rsidR="00E23466" w:rsidRPr="00972129" w:rsidRDefault="00972129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972129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Votre consentement est valide pour la durée nécessaire pour atteindre les objectifs pour lesquels nous l’avons demandé.</w:t>
      </w:r>
    </w:p>
    <w:p w14:paraId="0320BF86" w14:textId="77777777" w:rsidR="00972129" w:rsidRDefault="00972129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7449BC2F" w14:textId="77777777" w:rsidR="00E23466" w:rsidRPr="00516430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023568A4" w14:textId="77777777" w:rsidR="00516430" w:rsidRDefault="00516430" w:rsidP="00516430">
      <w:pPr>
        <w:numPr>
          <w:ilvl w:val="0"/>
          <w:numId w:val="10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Les mesures de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sécurité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prises pour assurer la protection des renseignements.</w:t>
      </w:r>
    </w:p>
    <w:p w14:paraId="7F21E660" w14:textId="77777777" w:rsidR="00E23466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0681E8AE" w14:textId="75B89C8E" w:rsidR="00972129" w:rsidRPr="00972129" w:rsidRDefault="00972129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972129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Nous vous demandons votre consentement avant de recueillir, d’utiliser ou de communiquer vos renseignements personnels. </w:t>
      </w:r>
    </w:p>
    <w:p w14:paraId="00C089C7" w14:textId="77777777" w:rsidR="00972129" w:rsidRDefault="00972129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77347D2E" w14:textId="54E59495" w:rsidR="00E23466" w:rsidRDefault="00EE00DC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EE00DC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Nous limitons l’accès aux renseignements personnels aux seules personnes ayant la qualité pour les recevoir au sein de l’entreprise lorsque ces renseignements sont nécessaires à l’exercice de leurs fonctions</w:t>
      </w: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.</w:t>
      </w:r>
    </w:p>
    <w:p w14:paraId="14B24424" w14:textId="77777777" w:rsidR="00EE00DC" w:rsidRDefault="00EE00DC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3A981C6E" w14:textId="71E46DDE" w:rsidR="00EE00DC" w:rsidRPr="00EE00DC" w:rsidRDefault="00EE00DC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EE00DC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Nous détruisons les renseignements personnels de manière sécuritaire dès que la finalité pour laquelle ils ont été collectés est accomplie</w:t>
      </w: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.</w:t>
      </w:r>
    </w:p>
    <w:p w14:paraId="7E739656" w14:textId="77777777" w:rsidR="00E23466" w:rsidRPr="00516430" w:rsidRDefault="00E23466" w:rsidP="00E23466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55FC05C3" w14:textId="77777777" w:rsidR="00516430" w:rsidRDefault="00516430" w:rsidP="00516430">
      <w:pPr>
        <w:numPr>
          <w:ilvl w:val="0"/>
          <w:numId w:val="11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Les 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coordonnées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du responsable de la protection des renseignements personnels en lien avec toute question relative à la politique de confidentialité et toute demande reliée à l’exercice des droits d’une personne concernée.</w:t>
      </w:r>
    </w:p>
    <w:p w14:paraId="39BF0A5C" w14:textId="77777777" w:rsidR="00EE00DC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3CADABAA" w14:textId="3A143D1C" w:rsidR="00EE00DC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Pierre-Luc Jutras</w:t>
      </w:r>
    </w:p>
    <w:p w14:paraId="73A1944B" w14:textId="4DFB218F" w:rsidR="00EE00DC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Président</w:t>
      </w:r>
    </w:p>
    <w:p w14:paraId="0452B885" w14:textId="32D821F4" w:rsidR="00EE00DC" w:rsidRDefault="00C9251D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hyperlink r:id="rId8" w:history="1">
        <w:r w:rsidR="00EE00DC" w:rsidRPr="008962EC">
          <w:rPr>
            <w:rStyle w:val="Lienhypertexte"/>
            <w:rFonts w:ascii="Open Sans" w:eastAsia="Times New Roman" w:hAnsi="Open Sans" w:cs="Open Sans"/>
            <w:kern w:val="0"/>
            <w:sz w:val="24"/>
            <w:szCs w:val="24"/>
            <w:lang w:eastAsia="fr-CA"/>
            <w14:ligatures w14:val="none"/>
          </w:rPr>
          <w:t>Pierre-Luc@multicaisses.com</w:t>
        </w:r>
      </w:hyperlink>
    </w:p>
    <w:p w14:paraId="4DF5E0E9" w14:textId="493E129B" w:rsidR="00EE00DC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418-527-2549 # 230</w:t>
      </w:r>
    </w:p>
    <w:p w14:paraId="168D8509" w14:textId="77777777" w:rsidR="00EE00DC" w:rsidRPr="00516430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4075EDCC" w14:textId="77777777" w:rsidR="00516430" w:rsidRDefault="00516430" w:rsidP="00516430">
      <w:pPr>
        <w:numPr>
          <w:ilvl w:val="0"/>
          <w:numId w:val="12"/>
        </w:num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La</w:t>
      </w:r>
      <w:r w:rsidRPr="00516430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bdr w:val="none" w:sz="0" w:space="0" w:color="auto" w:frame="1"/>
          <w:lang w:eastAsia="fr-CA"/>
          <w14:ligatures w14:val="none"/>
        </w:rPr>
        <w:t> date d’entrée en vigueur de la politique</w:t>
      </w:r>
      <w:r w:rsidRPr="00516430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 et, s’il y a lieu, celle de sa plus récente mise à jour.</w:t>
      </w:r>
    </w:p>
    <w:p w14:paraId="50EBC5F0" w14:textId="77777777" w:rsidR="00EE00DC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50474DBD" w14:textId="1AAC19A6" w:rsidR="00EE00DC" w:rsidRDefault="00B547E0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  <w:r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>23</w:t>
      </w:r>
      <w:r w:rsidR="00EE00DC"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  <w:t xml:space="preserve"> août 2023</w:t>
      </w:r>
    </w:p>
    <w:p w14:paraId="2894BCFD" w14:textId="77777777" w:rsidR="00EE00DC" w:rsidRPr="00516430" w:rsidRDefault="00EE00DC" w:rsidP="00EE00DC">
      <w:pPr>
        <w:shd w:val="clear" w:color="auto" w:fill="FFFFFF"/>
        <w:spacing w:after="0" w:line="240" w:lineRule="auto"/>
        <w:ind w:left="1170"/>
        <w:textAlignment w:val="baseline"/>
        <w:rPr>
          <w:rFonts w:ascii="Open Sans" w:eastAsia="Times New Roman" w:hAnsi="Open Sans" w:cs="Open Sans"/>
          <w:color w:val="444444"/>
          <w:kern w:val="0"/>
          <w:sz w:val="24"/>
          <w:szCs w:val="24"/>
          <w:lang w:eastAsia="fr-CA"/>
          <w14:ligatures w14:val="none"/>
        </w:rPr>
      </w:pPr>
    </w:p>
    <w:p w14:paraId="0C4205BF" w14:textId="77777777" w:rsidR="00427E81" w:rsidRDefault="00427E81"/>
    <w:sectPr w:rsidR="00427E8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49A6"/>
    <w:multiLevelType w:val="multilevel"/>
    <w:tmpl w:val="6C6A7A50"/>
    <w:lvl w:ilvl="0">
      <w:start w:val="1"/>
      <w:numFmt w:val="bullet"/>
      <w:lvlText w:val=""/>
      <w:lvlJc w:val="left"/>
      <w:pPr>
        <w:tabs>
          <w:tab w:val="num" w:pos="2026"/>
        </w:tabs>
        <w:ind w:left="202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746"/>
        </w:tabs>
        <w:ind w:left="274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466"/>
        </w:tabs>
        <w:ind w:left="346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186"/>
        </w:tabs>
        <w:ind w:left="418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906"/>
        </w:tabs>
        <w:ind w:left="490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626"/>
        </w:tabs>
        <w:ind w:left="562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346"/>
        </w:tabs>
        <w:ind w:left="634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066"/>
        </w:tabs>
        <w:ind w:left="706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786"/>
        </w:tabs>
        <w:ind w:left="778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A9230D"/>
    <w:multiLevelType w:val="multilevel"/>
    <w:tmpl w:val="E10C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57ED6"/>
    <w:multiLevelType w:val="multilevel"/>
    <w:tmpl w:val="5932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0F33C2"/>
    <w:multiLevelType w:val="hybridMultilevel"/>
    <w:tmpl w:val="C496673A"/>
    <w:lvl w:ilvl="0" w:tplc="0C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1D7C442B"/>
    <w:multiLevelType w:val="multilevel"/>
    <w:tmpl w:val="AE1E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441591"/>
    <w:multiLevelType w:val="multilevel"/>
    <w:tmpl w:val="08CC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1556DC"/>
    <w:multiLevelType w:val="multilevel"/>
    <w:tmpl w:val="F58C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CA4B0C"/>
    <w:multiLevelType w:val="multilevel"/>
    <w:tmpl w:val="9964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8669F8"/>
    <w:multiLevelType w:val="multilevel"/>
    <w:tmpl w:val="2012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0F236E"/>
    <w:multiLevelType w:val="multilevel"/>
    <w:tmpl w:val="B180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287FA9"/>
    <w:multiLevelType w:val="multilevel"/>
    <w:tmpl w:val="AD2E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B4797E"/>
    <w:multiLevelType w:val="multilevel"/>
    <w:tmpl w:val="443A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9C5524A"/>
    <w:multiLevelType w:val="multilevel"/>
    <w:tmpl w:val="62C2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2E0AB2"/>
    <w:multiLevelType w:val="multilevel"/>
    <w:tmpl w:val="E3A6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93162866">
    <w:abstractNumId w:val="6"/>
  </w:num>
  <w:num w:numId="2" w16cid:durableId="1061366988">
    <w:abstractNumId w:val="5"/>
  </w:num>
  <w:num w:numId="3" w16cid:durableId="1222401507">
    <w:abstractNumId w:val="2"/>
  </w:num>
  <w:num w:numId="4" w16cid:durableId="387917717">
    <w:abstractNumId w:val="0"/>
  </w:num>
  <w:num w:numId="5" w16cid:durableId="816144842">
    <w:abstractNumId w:val="12"/>
  </w:num>
  <w:num w:numId="6" w16cid:durableId="1293823240">
    <w:abstractNumId w:val="4"/>
  </w:num>
  <w:num w:numId="7" w16cid:durableId="1354726103">
    <w:abstractNumId w:val="11"/>
  </w:num>
  <w:num w:numId="8" w16cid:durableId="1500001284">
    <w:abstractNumId w:val="13"/>
  </w:num>
  <w:num w:numId="9" w16cid:durableId="1052461935">
    <w:abstractNumId w:val="10"/>
  </w:num>
  <w:num w:numId="10" w16cid:durableId="909463707">
    <w:abstractNumId w:val="8"/>
  </w:num>
  <w:num w:numId="11" w16cid:durableId="456532117">
    <w:abstractNumId w:val="9"/>
  </w:num>
  <w:num w:numId="12" w16cid:durableId="432014239">
    <w:abstractNumId w:val="7"/>
  </w:num>
  <w:num w:numId="13" w16cid:durableId="1689141034">
    <w:abstractNumId w:val="1"/>
  </w:num>
  <w:num w:numId="14" w16cid:durableId="458765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30"/>
    <w:rsid w:val="000840FE"/>
    <w:rsid w:val="00427E81"/>
    <w:rsid w:val="00516430"/>
    <w:rsid w:val="005A0F75"/>
    <w:rsid w:val="00642B3C"/>
    <w:rsid w:val="00972129"/>
    <w:rsid w:val="009D57FB"/>
    <w:rsid w:val="00B547E0"/>
    <w:rsid w:val="00C9251D"/>
    <w:rsid w:val="00E23466"/>
    <w:rsid w:val="00E7617C"/>
    <w:rsid w:val="00EE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88F4"/>
  <w15:chartTrackingRefBased/>
  <w15:docId w15:val="{7BA34FFC-46BF-4D04-A0CC-EB3E9E9A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16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0F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6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character" w:styleId="Lienhypertexte">
    <w:name w:val="Hyperlink"/>
    <w:basedOn w:val="Policepardfaut"/>
    <w:uiPriority w:val="99"/>
    <w:unhideWhenUsed/>
    <w:rsid w:val="00516430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516430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516430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9D57FB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5A0F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5A0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5273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rre-Luc@multicaisse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i.gouv.qc.ca/citoyens/acces-et-protection-de-vos-renseignements-personnels/rectifier-vos-renseignements-personnel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i.gouv.qc.ca/citoyens/acces-et-protection-de-vos-renseignements-personnels/acceder-a-vos-renseignements-personnels/" TargetMode="External"/><Relationship Id="rId5" Type="http://schemas.openxmlformats.org/officeDocument/2006/relationships/hyperlink" Target="https://multicaisses.com/qui-sommes-nou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608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Pierre-Luc Jutras</dc:creator>
  <cp:keywords/>
  <dc:description/>
  <cp:lastModifiedBy>Pierre-Luc Jutras</cp:lastModifiedBy>
  <cp:revision>6</cp:revision>
  <cp:lastPrinted>2023-08-23T19:07:00Z</cp:lastPrinted>
  <dcterms:created xsi:type="dcterms:W3CDTF">2023-08-23T18:39:00Z</dcterms:created>
  <dcterms:modified xsi:type="dcterms:W3CDTF">2023-08-23T19:48:00Z</dcterms:modified>
</cp:coreProperties>
</file>